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William Shaw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William Shaw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 sixth novel, </w:t>
      </w:r>
      <w:r>
        <w:rPr>
          <w:rFonts w:ascii="Helvetica" w:hAnsi="Helvetica"/>
          <w:i w:val="1"/>
          <w:iCs w:val="1"/>
          <w:sz w:val="24"/>
          <w:szCs w:val="24"/>
          <w:u w:val="single"/>
          <w:rtl w:val="0"/>
          <w:lang w:val="en-US"/>
        </w:rPr>
        <w:t>Salt Lane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, </w:t>
      </w:r>
      <w:r>
        <w:rPr>
          <w:rFonts w:ascii="Helvetica" w:hAnsi="Helvetica"/>
          <w:sz w:val="24"/>
          <w:szCs w:val="24"/>
          <w:rtl w:val="0"/>
          <w:lang w:val="en-US"/>
        </w:rPr>
        <w:t>launches a new contemporary series featuring DI Alex Cupidi.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Cupidi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first appearance was in Shaw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 acclaimed standalone </w:t>
      </w:r>
      <w:r>
        <w:rPr>
          <w:rFonts w:ascii="Helvetica" w:hAnsi="Helvetica"/>
          <w:i w:val="1"/>
          <w:iCs w:val="1"/>
          <w:sz w:val="24"/>
          <w:szCs w:val="24"/>
          <w:u w:val="single"/>
          <w:rtl w:val="0"/>
          <w:lang w:val="en-US"/>
        </w:rPr>
        <w:t>The Birdwatcher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, </w:t>
      </w:r>
      <w:r>
        <w:rPr>
          <w:rFonts w:ascii="Helvetica" w:hAnsi="Helvetica"/>
          <w:sz w:val="24"/>
          <w:szCs w:val="24"/>
          <w:rtl w:val="0"/>
          <w:lang w:val="en-US"/>
        </w:rPr>
        <w:t>set in Kent and Northern Ireland</w:t>
      </w:r>
      <w:r>
        <w:rPr>
          <w:rFonts w:ascii="Helvetica" w:hAnsi="Helvetica"/>
          <w:sz w:val="24"/>
          <w:szCs w:val="24"/>
          <w:rtl w:val="0"/>
          <w:lang w:val="en-US"/>
        </w:rPr>
        <w:t>. L</w:t>
      </w:r>
      <w:r>
        <w:rPr>
          <w:rFonts w:ascii="Helvetica" w:hAnsi="Helvetica"/>
          <w:sz w:val="24"/>
          <w:szCs w:val="24"/>
          <w:rtl w:val="0"/>
          <w:lang w:val="en-US"/>
        </w:rPr>
        <w:t>onglisted for the Theakston</w:t>
      </w:r>
      <w:r>
        <w:rPr>
          <w:rFonts w:ascii="Helvetica" w:hAnsi="Helvetica" w:hint="default"/>
          <w:sz w:val="24"/>
          <w:szCs w:val="24"/>
          <w:rtl w:val="0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 Old Peculier Crime Novel of the Year,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it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was hailed as </w:t>
      </w:r>
      <w:r>
        <w:rPr>
          <w:rFonts w:ascii="Helvetica" w:hAnsi="Helvetica" w:hint="default"/>
          <w:sz w:val="24"/>
          <w:szCs w:val="24"/>
          <w:rtl w:val="0"/>
        </w:rPr>
        <w:t>“</w:t>
      </w:r>
      <w:r>
        <w:rPr>
          <w:rFonts w:ascii="Helvetica" w:hAnsi="Helvetica"/>
          <w:sz w:val="24"/>
          <w:szCs w:val="24"/>
          <w:rtl w:val="0"/>
          <w:lang w:val="en-US"/>
        </w:rPr>
        <w:t>a contender for thriller of the year</w:t>
      </w:r>
      <w:r>
        <w:rPr>
          <w:rFonts w:ascii="Helvetica" w:hAnsi="Helvetica" w:hint="default"/>
          <w:sz w:val="24"/>
          <w:szCs w:val="24"/>
          <w:rtl w:val="0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en-US"/>
        </w:rPr>
        <w:t>by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The Sun</w:t>
      </w:r>
      <w:r>
        <w:rPr>
          <w:rFonts w:ascii="Helvetica" w:hAnsi="Helvetica"/>
          <w:sz w:val="24"/>
          <w:szCs w:val="24"/>
          <w:rtl w:val="0"/>
          <w:lang w:val="en-US"/>
        </w:rPr>
        <w:t>. His books have also been nominated for a Barry Award, and the CWA Historical Dagger.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The New York Times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has called William Shaw</w:t>
      </w:r>
      <w:r>
        <w:rPr>
          <w:rFonts w:ascii="Helvetica" w:hAnsi="Helvetica" w:hint="default"/>
          <w:sz w:val="24"/>
          <w:szCs w:val="24"/>
          <w:rtl w:val="0"/>
        </w:rPr>
        <w:t>’</w:t>
      </w:r>
      <w:r>
        <w:rPr>
          <w:rFonts w:ascii="Helvetica" w:hAnsi="Helvetica"/>
          <w:sz w:val="24"/>
          <w:szCs w:val="24"/>
          <w:rtl w:val="0"/>
        </w:rPr>
        <w:t xml:space="preserve">s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Breen and Tozer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series of detective books set in late sixties London </w:t>
      </w:r>
      <w:r>
        <w:rPr>
          <w:rFonts w:ascii="Helvetica" w:hAnsi="Helvetica" w:hint="default"/>
          <w:sz w:val="24"/>
          <w:szCs w:val="24"/>
          <w:rtl w:val="0"/>
        </w:rPr>
        <w:t>“</w:t>
      </w:r>
      <w:r>
        <w:rPr>
          <w:rFonts w:ascii="Helvetica" w:hAnsi="Helvetica"/>
          <w:sz w:val="24"/>
          <w:szCs w:val="24"/>
          <w:rtl w:val="0"/>
          <w:lang w:val="en-US"/>
        </w:rPr>
        <w:t>an elegy for an entire alienated generation.</w:t>
      </w:r>
      <w:r>
        <w:rPr>
          <w:rFonts w:ascii="Helvetica" w:hAnsi="Helvetica" w:hint="default"/>
          <w:sz w:val="24"/>
          <w:szCs w:val="24"/>
          <w:rtl w:val="0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en-US"/>
        </w:rPr>
        <w:t>S</w:t>
      </w:r>
      <w:r>
        <w:rPr>
          <w:rFonts w:ascii="Helvetica" w:hAnsi="Helvetica"/>
          <w:sz w:val="24"/>
          <w:szCs w:val="24"/>
          <w:rtl w:val="0"/>
          <w:lang w:val="en-US"/>
        </w:rPr>
        <w:t>et against the cultural and political revolution of the times</w:t>
      </w:r>
      <w:r>
        <w:rPr>
          <w:rFonts w:ascii="Helvetica" w:hAnsi="Helvetica"/>
          <w:sz w:val="24"/>
          <w:szCs w:val="24"/>
          <w:rtl w:val="0"/>
          <w:lang w:val="en-US"/>
        </w:rPr>
        <w:t>, the series launched with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i w:val="1"/>
          <w:iCs w:val="1"/>
          <w:sz w:val="24"/>
          <w:szCs w:val="24"/>
          <w:u w:val="single"/>
          <w:rtl w:val="0"/>
          <w:lang w:val="en-US"/>
        </w:rPr>
        <w:t>A Song from Dead Lips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,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picked by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 xml:space="preserve">Time Out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as one of the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best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crime books of 2013;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 xml:space="preserve">The Daily Mail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hailed </w:t>
      </w:r>
      <w:r>
        <w:rPr>
          <w:rFonts w:ascii="Helvetica" w:hAnsi="Helvetica"/>
          <w:i w:val="1"/>
          <w:iCs w:val="1"/>
          <w:sz w:val="24"/>
          <w:szCs w:val="24"/>
          <w:u w:val="single"/>
          <w:rtl w:val="0"/>
          <w:lang w:val="en-US"/>
        </w:rPr>
        <w:t>A House of Knives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as </w:t>
      </w:r>
      <w:r>
        <w:rPr>
          <w:rFonts w:ascii="Helvetica" w:hAnsi="Helvetica" w:hint="default"/>
          <w:sz w:val="24"/>
          <w:szCs w:val="24"/>
          <w:rtl w:val="0"/>
        </w:rPr>
        <w:t>“</w:t>
      </w:r>
      <w:r>
        <w:rPr>
          <w:rFonts w:ascii="Helvetica" w:hAnsi="Helvetica"/>
          <w:sz w:val="24"/>
          <w:szCs w:val="24"/>
          <w:rtl w:val="0"/>
          <w:lang w:val="en-US"/>
        </w:rPr>
        <w:t>a distinctive British crime drama, which benefits from a clear moral sense</w:t>
      </w:r>
      <w:r>
        <w:rPr>
          <w:rFonts w:ascii="Helvetica" w:hAnsi="Helvetica" w:hint="default"/>
          <w:sz w:val="24"/>
          <w:szCs w:val="24"/>
          <w:rtl w:val="0"/>
        </w:rPr>
        <w:t>”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/>
          <w:i w:val="1"/>
          <w:iCs w:val="1"/>
          <w:sz w:val="24"/>
          <w:szCs w:val="24"/>
          <w:u w:val="single"/>
          <w:rtl w:val="0"/>
          <w:lang w:val="en-US"/>
        </w:rPr>
        <w:t>A Book of Scars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, was picked by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The Sunday Times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as their Crime Book of the Month, and subsequently as one of the picks of the year. On the release of the fourth in the series, </w:t>
      </w:r>
      <w:r>
        <w:rPr>
          <w:rFonts w:ascii="Helvetica" w:hAnsi="Helvetica"/>
          <w:i w:val="1"/>
          <w:iCs w:val="1"/>
          <w:sz w:val="24"/>
          <w:szCs w:val="24"/>
          <w:u w:val="single"/>
          <w:rtl w:val="0"/>
          <w:lang w:val="en-US"/>
        </w:rPr>
        <w:t>Sympathy for The Devil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, the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Daily Mail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said, </w:t>
      </w:r>
      <w:r>
        <w:rPr>
          <w:rFonts w:ascii="Helvetica" w:hAnsi="Helvetica" w:hint="default"/>
          <w:sz w:val="24"/>
          <w:szCs w:val="24"/>
          <w:rtl w:val="0"/>
        </w:rPr>
        <w:t>‘</w:t>
      </w:r>
      <w:r>
        <w:rPr>
          <w:rFonts w:ascii="Helvetica" w:hAnsi="Helvetica"/>
          <w:sz w:val="24"/>
          <w:szCs w:val="24"/>
          <w:rtl w:val="0"/>
          <w:lang w:val="en-US"/>
        </w:rPr>
        <w:t>Shaw goes from strength to strength, while making it all seem effortless.</w:t>
      </w:r>
      <w:r>
        <w:rPr>
          <w:rFonts w:ascii="Helvetica" w:hAnsi="Helvetica" w:hint="default"/>
          <w:sz w:val="24"/>
          <w:szCs w:val="24"/>
          <w:rtl w:val="0"/>
        </w:rPr>
        <w:t>’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Before becoming a crime writer, William Shaw was an award-winning music journalist and the author of several non-fiction books including </w:t>
      </w:r>
      <w:r>
        <w:rPr>
          <w:rFonts w:ascii="Helvetica" w:hAnsi="Helvetica"/>
          <w:i w:val="1"/>
          <w:iCs w:val="1"/>
          <w:sz w:val="24"/>
          <w:szCs w:val="24"/>
          <w:u w:val="single"/>
          <w:rtl w:val="0"/>
          <w:lang w:val="en-US"/>
        </w:rPr>
        <w:t>Westsiders: Stories of the Boys in the Hood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, about a year spent with the young men of South Central Los Angeles, and </w:t>
      </w:r>
      <w:r>
        <w:rPr>
          <w:rFonts w:ascii="Helvetica" w:hAnsi="Helvetica"/>
          <w:i w:val="1"/>
          <w:iCs w:val="1"/>
          <w:sz w:val="24"/>
          <w:szCs w:val="24"/>
          <w:u w:val="single"/>
          <w:rtl w:val="0"/>
          <w:lang w:val="de-DE"/>
        </w:rPr>
        <w:t>A Superhero For Hire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, a compilation of columns in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T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he Observer Magazine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Starting out as assistant editor of the post-punk magazine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ZigZag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, he has been a journalist for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The Observer, The New York Times, Wired, Arena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and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The Fac</w:t>
      </w:r>
      <w:r>
        <w:rPr>
          <w:rFonts w:ascii="Helvetica" w:hAnsi="Helvetica"/>
          <w:sz w:val="24"/>
          <w:szCs w:val="24"/>
          <w:rtl w:val="0"/>
          <w:lang w:val="en-US"/>
        </w:rPr>
        <w:t>e and was Amazon UK Music Journalist of the Year in 2003.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More information: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Hannah Robinson </w:t>
      </w:r>
      <w:r>
        <w:rPr>
          <w:rFonts w:ascii="Helvetica" w:hAnsi="Helvetica"/>
          <w:sz w:val="24"/>
          <w:szCs w:val="24"/>
          <w:rtl w:val="0"/>
          <w:lang w:val="pt-PT"/>
        </w:rPr>
        <w:t>hannah.robinson@quercusbooks.co.uk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